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center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Уважаемые родители!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Безусловно, Вы - самые близкие и значимые люди для своих детей, Вы беспокоитесь за их настоящее и будущее, - это здоровые эмоции, они заставляют действовать.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Современный мир - это мир скоростей, мир стремительного темпа жизни, мир компьютерных технологий и новых возможностей, мир соблазнов и искушений. Жить в нем одновременно и интересно, и сложно.</w:t>
      </w:r>
      <w:r>
        <w:rPr>
          <w:rFonts w:ascii="Montserrat" w:hAnsi="Montserrat"/>
          <w:color w:val="000000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С 2013 года во всех образовательных организациях Российской Федерации на основании Федерального закона №120-ФЗ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(далее Закон) осуществляется процедура, направленная на раннее выявление незаконного потребления обучающимися образовательных организаций наркотических средств и психотропных веществ.</w:t>
      </w:r>
      <w:proofErr w:type="gramEnd"/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В соответствии со статьей 53.4 Закона раннее выявление незаконного потребления наркотических средств и психотропных веще</w:t>
      </w:r>
      <w:proofErr w:type="gramStart"/>
      <w:r>
        <w:rPr>
          <w:color w:val="000000"/>
          <w:sz w:val="28"/>
          <w:szCs w:val="28"/>
          <w:shd w:val="clear" w:color="auto" w:fill="FFFFFF"/>
        </w:rPr>
        <w:t>ств вкл</w:t>
      </w:r>
      <w:proofErr w:type="gramEnd"/>
      <w:r>
        <w:rPr>
          <w:color w:val="000000"/>
          <w:sz w:val="28"/>
          <w:szCs w:val="28"/>
          <w:shd w:val="clear" w:color="auto" w:fill="FFFFFF"/>
        </w:rPr>
        <w:t>ючает в себя два этапа: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1.     Социально-психологическое тестирование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образовательной организации (далее СПТ);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2.     Профилактические медицинские осмотры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(далее ПМО).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 xml:space="preserve">С какой целью проводится СПТ </w:t>
      </w:r>
      <w:proofErr w:type="gramStart"/>
      <w:r>
        <w:rPr>
          <w:rStyle w:val="a4"/>
          <w:color w:val="000000"/>
          <w:sz w:val="28"/>
          <w:szCs w:val="28"/>
          <w:shd w:val="clear" w:color="auto" w:fill="FFFFFF"/>
        </w:rPr>
        <w:t>обучающихся</w:t>
      </w:r>
      <w:proofErr w:type="gramEnd"/>
      <w:r>
        <w:rPr>
          <w:rStyle w:val="a4"/>
          <w:color w:val="000000"/>
          <w:sz w:val="28"/>
          <w:szCs w:val="28"/>
          <w:shd w:val="clear" w:color="auto" w:fill="FFFFFF"/>
        </w:rPr>
        <w:t>?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 xml:space="preserve">СПТ позволяет оценить процесс становления личности обучающегося. Нормальное взросление и развитие – это достижение поставленных целей, получение образования и выход в самостоятельную жизнь. Однако этот процесс может нарушаться. СПТ позволяет вовремя заметить возникающие проблемы в развитии и предложить своевременную помощь </w:t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обучающемуся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и его семье.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СПТ носит, прежде всего, профилактический характер, и призвано удержать подростков и молодежь от проб и потребления ПАВ.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СПТ является необходимой мерой социального контроля и предупреждения распространения наркомании в подростковой и молодежной среде.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С какого возраста проводится СПТ?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В СПТ принимают участие лица, достигшие возраста 13 лет (с 7 класса) исключительно при наличии письменного добровольного информированного согласия одного из родителей (законного представителя). Согласие фиксирует разрешение вашему ребенку участвовать в тестировании, а также подтверждает вашу осведомленность о цели тестирования, его длительности и возможных результатах.</w:t>
      </w:r>
      <w:r>
        <w:rPr>
          <w:rFonts w:ascii="Montserrat" w:hAnsi="Montserrat"/>
          <w:color w:val="000000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Обучающиеся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 возрасте 15 лет и старше дают добровольное информированное согласие на участие в социально-психологическом тестировании самостоятельно.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lastRenderedPageBreak/>
        <w:t>Если ребенок обучается в 7 классе, но не достиг возраста 13 лет, он также может стать участником СПТ при наличии письменного добровольного информированного согласия одного из родителей.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Не будет ли тестирование провоцировать интерес ребёнка к наркотикам?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proofErr w:type="gramStart"/>
      <w:r>
        <w:rPr>
          <w:color w:val="000000"/>
          <w:sz w:val="28"/>
          <w:szCs w:val="28"/>
          <w:shd w:val="clear" w:color="auto" w:fill="FFFFFF"/>
        </w:rPr>
        <w:t>В 2019 году во всех образовательных организациях Российской Федерации была введена Единая методика СПТ обучающихся, разработанная и подготовленная к внедрению Департаментом государственной политики в сфере защиты прав детей Министерства просвещения Российской Федерации.</w:t>
      </w:r>
      <w:proofErr w:type="gramEnd"/>
      <w:r>
        <w:rPr>
          <w:color w:val="000000"/>
          <w:sz w:val="28"/>
          <w:szCs w:val="28"/>
          <w:shd w:val="clear" w:color="auto" w:fill="FFFFFF"/>
        </w:rPr>
        <w:t xml:space="preserve"> Вопросы Единой методики не содержат информацию о каких-либо наркотических средствах и психотропных веществах. 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Могут ли быть негативные последствия по результатам СПТ?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В соответствии с законодательством СПТ является строго конфиденциальным.</w:t>
      </w:r>
      <w:r>
        <w:rPr>
          <w:rFonts w:ascii="Montserrat" w:hAnsi="Montserrat"/>
          <w:color w:val="000000"/>
        </w:rPr>
        <w:br/>
      </w:r>
      <w:proofErr w:type="gramStart"/>
      <w:r>
        <w:rPr>
          <w:color w:val="000000"/>
          <w:sz w:val="28"/>
          <w:szCs w:val="28"/>
          <w:shd w:val="clear" w:color="auto" w:fill="FFFFFF"/>
        </w:rPr>
        <w:t>Родителям и подросткам дается гарантия, что информация, предоставляемая в рамках профилактических мероприятий (тесты, программы, консультации и т.д.) будет дана в строгом соответствии с требованиями Федеральных законов «Об основных гарантиях прав ребёнка в Российской Федерации» от 24 июля 1998 г. №124-ФЗ и «О защите детей от информации, причиняющей вред их здоровью и развитию» от 29 декабря  2010г. №436-ФЗ.</w:t>
      </w:r>
      <w:proofErr w:type="gramEnd"/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Личные данные ребенка кодируются. Конфиденциальность при проведении СПТ и хранении информированных согласий обеспечивается образовательной организацией.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>Можно ли передать результаты СПТ третьим лицам?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>Да, но только в том случае, если один из родителей или сам обучающийся, достигший возраста 15 лет, дал на то особое разрешение.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По индивидуальным запросам родители и сами обучающиеся по достижении 15 лет имеют право быть ознакомленными с результатами тестирования у школьного психолога. 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Для чего это нужно и что дают результаты теста?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Чтобы понять какие социально-психологические факторы не позволяют подростку преодолевать препятствия, возникающие на пути его личностного становления и развития, разработать индивидуальный профилактический маршрут, развить в дальнейшем механизмы психологической защиты. Результаты СПТ не являются основанием для применения каких-либо мер дисциплинарного наказания!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rStyle w:val="a4"/>
          <w:color w:val="000000"/>
          <w:sz w:val="28"/>
          <w:szCs w:val="28"/>
          <w:shd w:val="clear" w:color="auto" w:fill="FFFFFF"/>
        </w:rPr>
        <w:t xml:space="preserve">СПТ помогает выявить детей, употребляющих наркотические и/или </w:t>
      </w:r>
      <w:proofErr w:type="spellStart"/>
      <w:r>
        <w:rPr>
          <w:rStyle w:val="a4"/>
          <w:color w:val="000000"/>
          <w:sz w:val="28"/>
          <w:szCs w:val="28"/>
          <w:shd w:val="clear" w:color="auto" w:fill="FFFFFF"/>
        </w:rPr>
        <w:t>психоактивные</w:t>
      </w:r>
      <w:proofErr w:type="spellEnd"/>
      <w:r>
        <w:rPr>
          <w:rStyle w:val="a4"/>
          <w:color w:val="000000"/>
          <w:sz w:val="28"/>
          <w:szCs w:val="28"/>
          <w:shd w:val="clear" w:color="auto" w:fill="FFFFFF"/>
        </w:rPr>
        <w:t xml:space="preserve"> вещества?</w:t>
      </w:r>
    </w:p>
    <w:p w:rsidR="006C24D9" w:rsidRDefault="006C24D9" w:rsidP="006C24D9">
      <w:pPr>
        <w:pStyle w:val="a3"/>
        <w:shd w:val="clear" w:color="auto" w:fill="FFFFFF"/>
        <w:spacing w:before="90" w:beforeAutospacing="0" w:after="210" w:afterAutospacing="0"/>
        <w:jc w:val="both"/>
        <w:rPr>
          <w:rFonts w:ascii="Montserrat" w:hAnsi="Montserrat"/>
          <w:color w:val="000000"/>
        </w:rPr>
      </w:pPr>
      <w:r>
        <w:rPr>
          <w:color w:val="000000"/>
          <w:sz w:val="28"/>
          <w:szCs w:val="28"/>
          <w:shd w:val="clear" w:color="auto" w:fill="FFFFFF"/>
        </w:rPr>
        <w:t xml:space="preserve">СПТ не выявляет конкретных подростков, употребляющих наркотические и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психоактивные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вещества. Оно не является основанием для постановки </w:t>
      </w:r>
      <w:r>
        <w:rPr>
          <w:color w:val="000000"/>
          <w:sz w:val="28"/>
          <w:szCs w:val="28"/>
          <w:shd w:val="clear" w:color="auto" w:fill="FFFFFF"/>
        </w:rPr>
        <w:lastRenderedPageBreak/>
        <w:t>какого-либо диагноза Вашему ребенку!</w:t>
      </w:r>
      <w:r>
        <w:rPr>
          <w:rFonts w:ascii="Montserrat" w:hAnsi="Montserrat"/>
          <w:color w:val="000000"/>
        </w:rPr>
        <w:br/>
      </w:r>
      <w:r>
        <w:rPr>
          <w:color w:val="000000"/>
          <w:sz w:val="28"/>
          <w:szCs w:val="28"/>
          <w:shd w:val="clear" w:color="auto" w:fill="FFFFFF"/>
        </w:rPr>
        <w:t>СПТ - это психодиагностическое обследование, позволяющее выявлять исключительно психологические факторы риска возможного вовлечения в зависимое поведение, связанные с дефицитом ресурсов психологической устойчивости личности.</w:t>
      </w:r>
    </w:p>
    <w:p w:rsidR="00B34D48" w:rsidRDefault="00B34D48">
      <w:pPr>
        <w:rPr>
          <w:b/>
          <w:sz w:val="52"/>
          <w:szCs w:val="52"/>
        </w:rPr>
      </w:pPr>
      <w:bookmarkStart w:id="0" w:name="_GoBack"/>
      <w:bookmarkEnd w:id="0"/>
    </w:p>
    <w:p w:rsidR="00B34D48" w:rsidRDefault="00B34D48">
      <w:pPr>
        <w:rPr>
          <w:b/>
          <w:sz w:val="52"/>
          <w:szCs w:val="52"/>
        </w:rPr>
      </w:pPr>
    </w:p>
    <w:p w:rsidR="00B34D48" w:rsidRDefault="00B34D48">
      <w:pPr>
        <w:rPr>
          <w:b/>
          <w:sz w:val="52"/>
          <w:szCs w:val="52"/>
        </w:rPr>
      </w:pPr>
    </w:p>
    <w:p w:rsidR="00B34D48" w:rsidRDefault="00B34D48">
      <w:pPr>
        <w:rPr>
          <w:b/>
          <w:sz w:val="52"/>
          <w:szCs w:val="52"/>
        </w:rPr>
      </w:pPr>
    </w:p>
    <w:p w:rsidR="0080776F" w:rsidRDefault="00B34D48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</w:t>
      </w:r>
    </w:p>
    <w:p w:rsidR="0080776F" w:rsidRDefault="0080776F">
      <w:pPr>
        <w:rPr>
          <w:b/>
          <w:sz w:val="52"/>
          <w:szCs w:val="52"/>
        </w:rPr>
      </w:pPr>
    </w:p>
    <w:p w:rsidR="0080776F" w:rsidRDefault="0080776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</w:t>
      </w:r>
    </w:p>
    <w:p w:rsidR="00BD1065" w:rsidRDefault="0080776F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</w:t>
      </w:r>
      <w:r w:rsidR="00B34D48" w:rsidRPr="00B34D48">
        <w:rPr>
          <w:b/>
          <w:sz w:val="52"/>
          <w:szCs w:val="52"/>
        </w:rPr>
        <w:t>Докладные и Акты проверки семьи</w:t>
      </w:r>
    </w:p>
    <w:p w:rsidR="00B34D48" w:rsidRPr="00B34D48" w:rsidRDefault="00B34D48">
      <w:pPr>
        <w:rPr>
          <w:b/>
          <w:sz w:val="52"/>
          <w:szCs w:val="52"/>
        </w:rPr>
      </w:pPr>
      <w:r>
        <w:rPr>
          <w:b/>
          <w:sz w:val="52"/>
          <w:szCs w:val="52"/>
        </w:rPr>
        <w:t xml:space="preserve">                        </w:t>
      </w:r>
      <w:r w:rsidR="0080776F">
        <w:rPr>
          <w:b/>
          <w:sz w:val="52"/>
          <w:szCs w:val="52"/>
        </w:rPr>
        <w:t xml:space="preserve">    </w:t>
      </w:r>
      <w:r>
        <w:rPr>
          <w:b/>
          <w:sz w:val="52"/>
          <w:szCs w:val="52"/>
        </w:rPr>
        <w:t>2025-2026</w:t>
      </w:r>
    </w:p>
    <w:sectPr w:rsidR="00B34D48" w:rsidRPr="00B34D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F3F"/>
    <w:rsid w:val="006C24D9"/>
    <w:rsid w:val="0080776F"/>
    <w:rsid w:val="00B34D48"/>
    <w:rsid w:val="00BD1065"/>
    <w:rsid w:val="00E57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4D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4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C24D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410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747</Words>
  <Characters>4258</Characters>
  <Application>Microsoft Office Word</Application>
  <DocSecurity>0</DocSecurity>
  <Lines>35</Lines>
  <Paragraphs>9</Paragraphs>
  <ScaleCrop>false</ScaleCrop>
  <Company/>
  <LinksUpToDate>false</LinksUpToDate>
  <CharactersWithSpaces>4996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Учительская 14</dc:creator>
  <cp:keywords/>
  <dc:description/>
  <cp:lastModifiedBy>Учительская 14</cp:lastModifiedBy>
  <cp:revision>4</cp:revision>
  <dcterms:created xsi:type="dcterms:W3CDTF">2025-09-02T05:19:00Z</dcterms:created>
  <dcterms:modified xsi:type="dcterms:W3CDTF">2025-09-02T06:05:00Z</dcterms:modified>
</cp:coreProperties>
</file>